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34DD1">
      <w:pPr>
        <w:pStyle w:val="2"/>
        <w:spacing w:line="637" w:lineRule="exact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附件2</w:t>
      </w:r>
    </w:p>
    <w:p w14:paraId="4ACDBFB8">
      <w:pPr>
        <w:pStyle w:val="2"/>
        <w:spacing w:line="637" w:lineRule="exact"/>
        <w:ind w:left="2011"/>
      </w:pPr>
    </w:p>
    <w:p w14:paraId="42CAF779">
      <w:pPr>
        <w:pStyle w:val="2"/>
        <w:spacing w:line="637" w:lineRule="exact"/>
        <w:ind w:left="2011"/>
      </w:pPr>
      <w:r>
        <w:t>合作平台和成果信息汇总表</w:t>
      </w:r>
      <w:bookmarkStart w:id="0" w:name="_GoBack"/>
      <w:bookmarkEnd w:id="0"/>
    </w:p>
    <w:p w14:paraId="27BEF377">
      <w:pPr>
        <w:pStyle w:val="3"/>
        <w:tabs>
          <w:tab w:val="left" w:pos="1831"/>
          <w:tab w:val="left" w:pos="3656"/>
        </w:tabs>
        <w:spacing w:before="82"/>
        <w:ind w:left="231"/>
        <w:rPr>
          <w:rFonts w:hint="eastAsia" w:ascii="仿宋" w:hAnsi="仿宋" w:eastAsia="仿宋" w:cs="仿宋"/>
          <w:sz w:val="6"/>
        </w:rPr>
      </w:pPr>
      <w:r>
        <w:rPr>
          <w:rFonts w:hint="eastAsia" w:ascii="仿宋" w:hAnsi="仿宋" w:eastAsia="仿宋" w:cs="仿宋"/>
        </w:rPr>
        <w:t>报送单位</w:t>
      </w:r>
      <w:r>
        <w:rPr>
          <w:rFonts w:hint="eastAsia" w:ascii="仿宋" w:hAnsi="仿宋" w:eastAsia="仿宋" w:cs="仿宋"/>
          <w:w w:val="99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</w:t>
      </w:r>
    </w:p>
    <w:tbl>
      <w:tblPr>
        <w:tblStyle w:val="4"/>
        <w:tblW w:w="9375" w:type="dxa"/>
        <w:tblInd w:w="-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015"/>
        <w:gridCol w:w="2100"/>
        <w:gridCol w:w="2235"/>
        <w:gridCol w:w="1200"/>
      </w:tblGrid>
      <w:tr w14:paraId="28FE6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exact"/>
        </w:trPr>
        <w:tc>
          <w:tcPr>
            <w:tcW w:w="825" w:type="dxa"/>
          </w:tcPr>
          <w:p w14:paraId="5A3315D0">
            <w:pPr>
              <w:pStyle w:val="6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序号</w:t>
            </w:r>
          </w:p>
        </w:tc>
        <w:tc>
          <w:tcPr>
            <w:tcW w:w="3015" w:type="dxa"/>
          </w:tcPr>
          <w:p w14:paraId="11CE4E42">
            <w:pPr>
              <w:pStyle w:val="6"/>
              <w:spacing w:line="314" w:lineRule="auto"/>
              <w:ind w:right="102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pacing w:val="12"/>
                <w:w w:val="99"/>
                <w:sz w:val="32"/>
              </w:rPr>
              <w:t>合作</w:t>
            </w:r>
            <w:r>
              <w:rPr>
                <w:rFonts w:hint="eastAsia" w:ascii="仿宋" w:hAnsi="仿宋" w:eastAsia="仿宋" w:cs="仿宋"/>
                <w:spacing w:val="9"/>
                <w:w w:val="99"/>
                <w:sz w:val="32"/>
              </w:rPr>
              <w:t>平</w:t>
            </w:r>
            <w:r>
              <w:rPr>
                <w:rFonts w:hint="eastAsia" w:ascii="仿宋" w:hAnsi="仿宋" w:eastAsia="仿宋" w:cs="仿宋"/>
                <w:spacing w:val="11"/>
                <w:w w:val="99"/>
                <w:sz w:val="32"/>
              </w:rPr>
              <w:t>台</w:t>
            </w:r>
            <w:r>
              <w:rPr>
                <w:rFonts w:hint="eastAsia" w:ascii="仿宋" w:hAnsi="仿宋" w:eastAsia="仿宋" w:cs="仿宋"/>
                <w:spacing w:val="10"/>
                <w:w w:val="99"/>
                <w:sz w:val="32"/>
              </w:rPr>
              <w:t>/</w:t>
            </w:r>
            <w:r>
              <w:rPr>
                <w:rFonts w:hint="eastAsia" w:ascii="仿宋" w:hAnsi="仿宋" w:eastAsia="仿宋" w:cs="仿宋"/>
                <w:spacing w:val="12"/>
                <w:w w:val="99"/>
                <w:sz w:val="32"/>
              </w:rPr>
              <w:t>典型</w:t>
            </w:r>
            <w:r>
              <w:rPr>
                <w:rFonts w:hint="eastAsia" w:ascii="仿宋" w:hAnsi="仿宋" w:eastAsia="仿宋" w:cs="仿宋"/>
                <w:spacing w:val="9"/>
                <w:w w:val="99"/>
                <w:sz w:val="32"/>
              </w:rPr>
              <w:t>成</w:t>
            </w:r>
            <w:r>
              <w:rPr>
                <w:rFonts w:hint="eastAsia" w:ascii="仿宋" w:hAnsi="仿宋" w:eastAsia="仿宋" w:cs="仿宋"/>
                <w:w w:val="99"/>
                <w:sz w:val="32"/>
              </w:rPr>
              <w:t>果名称</w:t>
            </w:r>
          </w:p>
        </w:tc>
        <w:tc>
          <w:tcPr>
            <w:tcW w:w="2100" w:type="dxa"/>
          </w:tcPr>
          <w:p w14:paraId="714F5362">
            <w:pPr>
              <w:pStyle w:val="6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中方合作单位</w:t>
            </w:r>
          </w:p>
        </w:tc>
        <w:tc>
          <w:tcPr>
            <w:tcW w:w="2235" w:type="dxa"/>
          </w:tcPr>
          <w:p w14:paraId="5C8FF98D">
            <w:pPr>
              <w:pStyle w:val="6"/>
              <w:ind w:left="102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外方合作单位</w:t>
            </w:r>
          </w:p>
        </w:tc>
        <w:tc>
          <w:tcPr>
            <w:tcW w:w="1200" w:type="dxa"/>
            <w:vAlign w:val="top"/>
          </w:tcPr>
          <w:p w14:paraId="2091F86D">
            <w:pPr>
              <w:pStyle w:val="6"/>
              <w:jc w:val="center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时间</w:t>
            </w:r>
          </w:p>
        </w:tc>
      </w:tr>
      <w:tr w14:paraId="2E473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25" w:type="dxa"/>
          </w:tcPr>
          <w:p w14:paraId="4AB5A30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5" w:type="dxa"/>
          </w:tcPr>
          <w:p w14:paraId="30AB004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00" w:type="dxa"/>
          </w:tcPr>
          <w:p w14:paraId="22DD627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</w:tcPr>
          <w:p w14:paraId="7ACCC1F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</w:tcPr>
          <w:p w14:paraId="4460185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1358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25" w:type="dxa"/>
          </w:tcPr>
          <w:p w14:paraId="1739D29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5" w:type="dxa"/>
          </w:tcPr>
          <w:p w14:paraId="2EFE364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00" w:type="dxa"/>
          </w:tcPr>
          <w:p w14:paraId="18B26F7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</w:tcPr>
          <w:p w14:paraId="181A2CC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</w:tcPr>
          <w:p w14:paraId="1A41631E">
            <w:pPr>
              <w:rPr>
                <w:rFonts w:hint="eastAsia" w:ascii="仿宋" w:hAnsi="仿宋" w:eastAsia="仿宋" w:cs="仿宋"/>
              </w:rPr>
            </w:pPr>
          </w:p>
        </w:tc>
      </w:tr>
      <w:tr w14:paraId="4A3DE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25" w:type="dxa"/>
          </w:tcPr>
          <w:p w14:paraId="7073218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5" w:type="dxa"/>
          </w:tcPr>
          <w:p w14:paraId="0887172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00" w:type="dxa"/>
          </w:tcPr>
          <w:p w14:paraId="3C3E07C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</w:tcPr>
          <w:p w14:paraId="6B66FBB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</w:tcPr>
          <w:p w14:paraId="5CAF6470">
            <w:pPr>
              <w:rPr>
                <w:rFonts w:hint="eastAsia" w:ascii="仿宋" w:hAnsi="仿宋" w:eastAsia="仿宋" w:cs="仿宋"/>
              </w:rPr>
            </w:pPr>
          </w:p>
        </w:tc>
      </w:tr>
      <w:tr w14:paraId="72782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25" w:type="dxa"/>
          </w:tcPr>
          <w:p w14:paraId="384A6C4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015" w:type="dxa"/>
          </w:tcPr>
          <w:p w14:paraId="74E7EB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00" w:type="dxa"/>
          </w:tcPr>
          <w:p w14:paraId="6D140AB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35" w:type="dxa"/>
          </w:tcPr>
          <w:p w14:paraId="7E8FF2E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00" w:type="dxa"/>
          </w:tcPr>
          <w:p w14:paraId="6D0BB5EB">
            <w:pPr>
              <w:rPr>
                <w:rFonts w:hint="eastAsia" w:ascii="仿宋" w:hAnsi="仿宋" w:eastAsia="仿宋" w:cs="仿宋"/>
              </w:rPr>
            </w:pPr>
          </w:p>
        </w:tc>
      </w:tr>
    </w:tbl>
    <w:p w14:paraId="7D98081A">
      <w:pPr>
        <w:pStyle w:val="3"/>
        <w:spacing w:before="10"/>
        <w:rPr>
          <w:rFonts w:hint="eastAsia" w:ascii="仿宋" w:hAnsi="仿宋" w:eastAsia="仿宋" w:cs="仿宋"/>
          <w:sz w:val="6"/>
        </w:rPr>
      </w:pPr>
    </w:p>
    <w:p w14:paraId="54799BEF">
      <w:pPr>
        <w:pStyle w:val="3"/>
        <w:tabs>
          <w:tab w:val="left" w:pos="3110"/>
          <w:tab w:val="left" w:pos="4935"/>
        </w:tabs>
        <w:spacing w:before="11"/>
        <w:ind w:left="23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联系人及联系电话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w w:val="99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</w:p>
    <w:p w14:paraId="517B5E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700CD"/>
    <w:rsid w:val="14A979BF"/>
    <w:rsid w:val="64CC2F58"/>
    <w:rsid w:val="69DA68DA"/>
    <w:rsid w:val="6CA67E59"/>
    <w:rsid w:val="7EF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560" w:lineRule="exact"/>
      <w:ind w:left="1013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6">
    <w:name w:val="Table Paragraph"/>
    <w:basedOn w:val="1"/>
    <w:qFormat/>
    <w:uiPriority w:val="1"/>
    <w:pPr>
      <w:spacing w:before="91"/>
      <w:ind w:left="103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2025-08-25T08:58:50Z</dcterms:created>
  <dc:creator>Administrator</dc:creator>
  <cp:lastModifiedBy>Administrator</cp:lastModifiedBy>
  <dcterms:modified xsi:type="dcterms:W3CDTF">2025-08-25T09:04:34Z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eyJoZGlkIjoiN2E4OTFiOTg3ZmE0M2ZlNWQ3YzY4NzMwZWQ4N2I1YjkifQ==</vt:lpwstr>
  </property>
  <property fmtid="{D5CDD505-2E9C-101B-9397-08002B2CF9AE}" pid="4" name="ICV">
    <vt:lpwstr>6E39752F72F44F9A9EEBAA12AD3EA740_12</vt:lpwstr>
  </property>
</Properties>
</file>