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bookmarkStart w:id="0" w:name="_GoBack"/>
      <w:r>
        <w:rPr>
          <w:rFonts w:hint="eastAsia" w:ascii="黑体" w:hAnsi="黑体" w:eastAsia="黑体" w:cs="华文中宋"/>
          <w:b/>
          <w:bCs/>
          <w:sz w:val="56"/>
          <w:szCs w:val="48"/>
        </w:rPr>
        <w:t>2021—20</w:t>
      </w:r>
      <w:r>
        <w:rPr>
          <w:rFonts w:ascii="黑体" w:hAnsi="黑体" w:eastAsia="黑体" w:cs="华文中宋"/>
          <w:b/>
          <w:bCs/>
          <w:sz w:val="56"/>
          <w:szCs w:val="48"/>
        </w:rPr>
        <w:t>2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2学年“丝绸之路”</w:t>
      </w: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中国政府奖学金项目申报书</w:t>
      </w:r>
    </w:p>
    <w:bookmarkEnd w:id="0"/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 </w:t>
      </w:r>
    </w:p>
    <w:tbl>
      <w:tblPr>
        <w:tblStyle w:val="3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tabs>
                <w:tab w:val="left" w:pos="4382"/>
              </w:tabs>
              <w:rPr>
                <w:rFonts w:ascii="宋体" w:hAnsi="宋体" w:eastAsia="华文中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申报单位名称(盖章)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填  表  日  期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hint="eastAsia" w:ascii="方正小标宋简体" w:eastAsia="方正小标宋简体" w:cs="楷体_GB2312"/>
          <w:bCs/>
          <w:sz w:val="36"/>
          <w:szCs w:val="36"/>
        </w:rPr>
        <w:t>教育部国际合作与交流司</w:t>
      </w: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pacing w:before="156" w:beforeLines="50" w:after="156" w:afterLines="50" w:line="360" w:lineRule="auto"/>
        <w:rPr>
          <w:rFonts w:ascii="楷体_GB2312" w:hAnsi="Times New Roman" w:eastAsia="楷体_GB2312"/>
          <w:sz w:val="26"/>
          <w:szCs w:val="26"/>
        </w:rPr>
      </w:pPr>
    </w:p>
    <w:p>
      <w:pPr>
        <w:tabs>
          <w:tab w:val="left" w:pos="42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 请各校自行设计申报项目名称。无明确培养对象和培养专业不清晰的申报项目将不予受理。项目名称的表述应科学、严谨、规范、简明，反映项目主要内容，一般不加副标题，最多不超过30字。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二、申报单位须按高校全称填写并在封面盖校章。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 各申报单位须认真如实填写申报书。申报单位负责人须对申报书进行全面审核，签署明确意见，承担信誉保证并加盖公章。凡存在弄虚作假的，一经发现查实，取消三年申报资格；如项目获批即予撤销并通报批评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四、本表用计算机或钢笔认真如实填写，交送一式三份（原件）。请用A4纸双面打印和复印，于左侧装订。</w:t>
      </w: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2020—2021学年获批项目总结报告</w:t>
      </w:r>
    </w:p>
    <w:p>
      <w:pPr>
        <w:tabs>
          <w:tab w:val="left" w:pos="420"/>
          <w:tab w:val="left" w:pos="1280"/>
        </w:tabs>
        <w:spacing w:line="2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</w:p>
    <w:p>
      <w:pPr>
        <w:tabs>
          <w:tab w:val="left" w:pos="420"/>
          <w:tab w:val="left" w:pos="1280"/>
        </w:tabs>
        <w:spacing w:line="2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</w:p>
    <w:tbl>
      <w:tblPr>
        <w:tblStyle w:val="4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2893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获批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93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报到数：</w:t>
            </w:r>
          </w:p>
        </w:tc>
        <w:tc>
          <w:tcPr>
            <w:tcW w:w="3281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名额完成率（%）：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招生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录取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主要包含下列内容：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评价招生渠道、宣传方式和目标生源情况，与项目申报时的预期进行对比分析。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评价入学考核和录取的方式、程序和标准的合理性、有效性。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上述内容应当说明招生基础数据（申请人数、录取人数和报到人数），生源质量应当以一年以来的培养情况为依据。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培养及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管理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：主要包含下列内容：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项目效益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：主要包含下列内容中的一项或几项：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项目对服务国家“一带一路”战略的积极影响；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项目为服务国家“走出去”战略，培养一带一路国家行业领军人才和优秀技能人才的积极影响；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3. 项目对促进学校国际化和“双一流”、优势学科、特色专业建设的积极影响；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项目对促进学校与外国教育科研机构交流合作的积极影响；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5. 项目对促进学校与国家大型企业、一带一路国家政府部门交流合作的积极影响；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6. 项目的其他积极影响。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相关的描述应当有事实或数据作为依据。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问题与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改进办法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420"/>
        </w:tabs>
        <w:spacing w:line="48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  <w:sectPr>
          <w:pgSz w:w="11906" w:h="16838"/>
          <w:pgMar w:top="1440" w:right="1416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2021—2022学年申报项目表</w:t>
      </w:r>
    </w:p>
    <w:p>
      <w:pPr>
        <w:tabs>
          <w:tab w:val="left" w:pos="420"/>
        </w:tabs>
        <w:spacing w:line="480" w:lineRule="auto"/>
        <w:rPr>
          <w:rFonts w:ascii="宋体"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一</w:t>
      </w:r>
      <w:r>
        <w:rPr>
          <w:rFonts w:hAnsi="宋体" w:eastAsia="黑体"/>
          <w:b/>
          <w:bCs/>
          <w:color w:val="000000"/>
          <w:kern w:val="0"/>
          <w:sz w:val="32"/>
          <w:szCs w:val="32"/>
        </w:rPr>
        <w:t>、项目基本情况</w:t>
      </w: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ab/>
      </w:r>
    </w:p>
    <w:tbl>
      <w:tblPr>
        <w:tblStyle w:val="3"/>
        <w:tblW w:w="1247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3"/>
        <w:gridCol w:w="425"/>
        <w:gridCol w:w="1418"/>
        <w:gridCol w:w="1331"/>
        <w:gridCol w:w="164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40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项目是否曾于上一学年获批？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培养层次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多选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□长期进修生（6个月以上）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□本科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□硕士研究生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□博士研究生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培养方式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多选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□学历培养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□专业培训和研修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主要目标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生源国别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预期招生规模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_______人/年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申请奖学金名额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项目具体</w:t>
            </w:r>
          </w:p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实施单位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0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1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省（自治区、直辖市）            区（县）  街（路）号       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2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                （手机）</w:t>
            </w:r>
          </w:p>
        </w:tc>
      </w:tr>
    </w:tbl>
    <w:p>
      <w:pPr>
        <w:widowControl/>
        <w:spacing w:line="360" w:lineRule="auto"/>
        <w:rPr>
          <w:rFonts w:hAnsi="宋体" w:eastAsia="黑体"/>
          <w:bCs/>
          <w:color w:val="000000"/>
          <w:kern w:val="0"/>
          <w:sz w:val="24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二、</w:t>
      </w: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项目专业</w:t>
      </w:r>
    </w:p>
    <w:tbl>
      <w:tblPr>
        <w:tblStyle w:val="3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10"/>
        <w:gridCol w:w="758"/>
        <w:gridCol w:w="708"/>
        <w:gridCol w:w="1134"/>
        <w:gridCol w:w="993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</w:t>
            </w:r>
            <w:r>
              <w:rPr>
                <w:rFonts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2017年全国</w:t>
            </w:r>
            <w:r>
              <w:rPr>
                <w:color w:val="000000"/>
                <w:kern w:val="0"/>
                <w:sz w:val="24"/>
              </w:rPr>
              <w:t>第四轮学科评估</w:t>
            </w:r>
            <w:r>
              <w:rPr>
                <w:rFonts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语言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生源国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所属学科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定向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委托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培养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Theme="minorEastAsia" w:hAnsiTheme="minorEastAsia" w:eastAsiaTheme="minorEastAsia"/>
          <w:bCs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备注：</w:t>
      </w:r>
      <w:r>
        <w:rPr>
          <w:rFonts w:asciiTheme="minorEastAsia" w:hAnsiTheme="minorEastAsia" w:eastAsiaTheme="minorEastAsia"/>
          <w:b/>
          <w:bCs/>
          <w:color w:val="000000"/>
          <w:kern w:val="0"/>
          <w:szCs w:val="21"/>
        </w:rPr>
        <w:t>所属学科领域：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1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①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高新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技术领域；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2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②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基础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能源领域；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3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③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现代服务领域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4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④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政策与金融领域；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5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⑤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其它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 xml:space="preserve">。 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Cs w:val="21"/>
        </w:rPr>
        <w:t xml:space="preserve"> 定向</w:t>
      </w:r>
      <w:r>
        <w:rPr>
          <w:rFonts w:asciiTheme="minorEastAsia" w:hAnsiTheme="minorEastAsia" w:eastAsiaTheme="minorEastAsia"/>
          <w:b/>
          <w:bCs/>
          <w:color w:val="000000"/>
          <w:kern w:val="0"/>
          <w:szCs w:val="21"/>
        </w:rPr>
        <w:t>委托培养机构名称：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含国内外企业、相关部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委和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高校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。</w:t>
      </w:r>
    </w:p>
    <w:p>
      <w:pPr>
        <w:widowControl/>
        <w:spacing w:line="36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三、核心师资</w:t>
      </w:r>
    </w:p>
    <w:tbl>
      <w:tblPr>
        <w:tblStyle w:val="4"/>
        <w:tblW w:w="93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项目配置教师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hAnsi="宋体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博导 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正高级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（人）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副高级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（人）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赴海外一年及以上留学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教师（人）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享受国家级称号的教师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（人）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0" w:firstLineChars="0"/>
        <w:rPr>
          <w:rFonts w:hAnsi="宋体" w:eastAsia="黑体"/>
          <w:b/>
          <w:bCs/>
          <w:color w:val="000000"/>
          <w:kern w:val="0"/>
          <w:sz w:val="30"/>
          <w:szCs w:val="30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项目说明</w:t>
      </w:r>
    </w:p>
    <w:tbl>
      <w:tblPr>
        <w:tblStyle w:val="4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的设立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主要解决了哪些人才培养问题）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招生宣传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(重点说明目标生源和生源质量评价、招生渠道和宣传推介、定向合作模式、录取标准、考核方式以及组织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安排、录取程序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等工作）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（重点说明过程培养与管理、实习实践、毕业和就业等主要工作措施）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培养方案和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教学保障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（重点专业培养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计划中针对国际学生的调整和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优化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，汉语和中国概况类课程的安排，对项目目标生源教育基础的分析及相应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制定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的入学教育、教学辅导等工作方案，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以及教学督导与评价的工作重点）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成果和效益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(项目设立的预期成果,以及为国家大局服务所能发挥的实际效益有哪些)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8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服务"双一流"建设或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一带一路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倡议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校友建设与中外人文交流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(项目方案中校友工作建设方案包含哪些重点内容,以及如何服务学校和国家的中外人文交流工作)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94805"/>
    <w:multiLevelType w:val="singleLevel"/>
    <w:tmpl w:val="68E948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1B27"/>
    <w:rsid w:val="4101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2021-01-13T03:47:00Z</dcterms:created>
  <dc:creator>菠菜</dc:creator>
  <cp:lastModifiedBy>菠菜</cp:lastModifiedBy>
  <dcterms:modified xsi:type="dcterms:W3CDTF">2021-01-13T03:48:36Z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